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BA" w:rsidRDefault="00061864" w:rsidP="00061864">
      <w:pPr>
        <w:jc w:val="center"/>
        <w:rPr>
          <w:rFonts w:ascii="Arial" w:hAnsi="Arial" w:cs="Arial"/>
          <w:b/>
          <w:sz w:val="44"/>
          <w:u w:val="single"/>
        </w:rPr>
      </w:pPr>
      <w:r w:rsidRPr="00061864">
        <w:rPr>
          <w:rFonts w:ascii="Arial" w:hAnsi="Arial" w:cs="Arial"/>
          <w:b/>
          <w:sz w:val="44"/>
          <w:u w:val="single"/>
        </w:rPr>
        <w:t>PENGUMUMAN</w:t>
      </w:r>
    </w:p>
    <w:p w:rsidR="00061864" w:rsidRPr="00FF339A" w:rsidRDefault="00061864" w:rsidP="00061864">
      <w:pPr>
        <w:jc w:val="both"/>
        <w:rPr>
          <w:rFonts w:ascii="Arial" w:hAnsi="Arial" w:cs="Arial"/>
          <w:b/>
          <w:sz w:val="24"/>
        </w:rPr>
      </w:pPr>
      <w:r w:rsidRPr="00061864">
        <w:rPr>
          <w:rFonts w:ascii="Arial" w:hAnsi="Arial" w:cs="Arial"/>
          <w:b/>
          <w:noProof/>
          <w:sz w:val="44"/>
        </w:rPr>
        <w:drawing>
          <wp:inline distT="0" distB="0" distL="0" distR="0">
            <wp:extent cx="2404959" cy="438150"/>
            <wp:effectExtent l="19050" t="0" r="0" b="0"/>
            <wp:docPr id="1" name="irc_mi" descr="http://2.bp.blogspot.com/-H2ZO1riAHtg/TdTrrke1MOI/AAAAAAAAAbM/IyWgxywzH4o/s1600/ASSAL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H2ZO1riAHtg/TdTrrke1MOI/AAAAAAAAAbM/IyWgxywzH4o/s1600/ASSALAM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959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39A">
        <w:rPr>
          <w:rFonts w:ascii="Arial" w:hAnsi="Arial" w:cs="Arial"/>
          <w:b/>
          <w:sz w:val="44"/>
        </w:rPr>
        <w:tab/>
      </w:r>
      <w:r w:rsidR="00FF339A">
        <w:rPr>
          <w:rFonts w:ascii="Arial" w:hAnsi="Arial" w:cs="Arial"/>
          <w:b/>
          <w:sz w:val="44"/>
        </w:rPr>
        <w:tab/>
      </w:r>
      <w:r w:rsidR="00FF339A">
        <w:rPr>
          <w:rFonts w:ascii="Arial" w:hAnsi="Arial" w:cs="Arial"/>
          <w:b/>
          <w:sz w:val="44"/>
        </w:rPr>
        <w:tab/>
      </w:r>
      <w:r w:rsidR="00FF339A">
        <w:rPr>
          <w:rFonts w:ascii="Arial" w:hAnsi="Arial" w:cs="Arial"/>
          <w:b/>
          <w:sz w:val="44"/>
        </w:rPr>
        <w:tab/>
      </w:r>
      <w:r w:rsidR="00FF339A">
        <w:rPr>
          <w:rFonts w:ascii="Arial" w:hAnsi="Arial" w:cs="Arial"/>
          <w:b/>
          <w:sz w:val="24"/>
        </w:rPr>
        <w:t>Tarikh: 8 Julai 2013</w:t>
      </w:r>
    </w:p>
    <w:p w:rsidR="00061864" w:rsidRPr="007F7804" w:rsidRDefault="00061864" w:rsidP="007F7804">
      <w:pPr>
        <w:spacing w:after="0" w:line="240" w:lineRule="auto"/>
        <w:jc w:val="both"/>
        <w:rPr>
          <w:rFonts w:ascii="Arial" w:hAnsi="Arial" w:cs="Arial"/>
          <w:b/>
          <w:sz w:val="36"/>
        </w:rPr>
      </w:pPr>
      <w:r w:rsidRPr="007F7804">
        <w:rPr>
          <w:rFonts w:ascii="Arial" w:hAnsi="Arial" w:cs="Arial"/>
          <w:b/>
          <w:sz w:val="36"/>
        </w:rPr>
        <w:t>KEPADA SEMUA JEMAAH SURAU AL-FURQAN.</w:t>
      </w:r>
    </w:p>
    <w:p w:rsidR="00061864" w:rsidRDefault="00061864" w:rsidP="007F7804">
      <w:pPr>
        <w:spacing w:after="0" w:line="240" w:lineRule="auto"/>
        <w:jc w:val="both"/>
        <w:rPr>
          <w:rFonts w:ascii="Arial" w:hAnsi="Arial" w:cs="Arial"/>
          <w:b/>
          <w:sz w:val="36"/>
        </w:rPr>
      </w:pPr>
      <w:r w:rsidRPr="007F7804">
        <w:rPr>
          <w:rFonts w:ascii="Arial" w:hAnsi="Arial" w:cs="Arial"/>
          <w:b/>
          <w:sz w:val="36"/>
        </w:rPr>
        <w:t>WAKIL DARI TABUNG KEBAJIKAN AL-MASAKIN, PADANG TERAP KEDAH AKAN HADIR DI SURAU AL FURQAN INI PADA 13 JULAI 2013 (SABTU – 4 RAMADHAN) UNTUK MENERIMA SUMBANGAN DARI TUAN PUAN YANG BERUPA:</w:t>
      </w:r>
    </w:p>
    <w:p w:rsidR="007F7804" w:rsidRPr="007F7804" w:rsidRDefault="007F7804" w:rsidP="007F7804">
      <w:pPr>
        <w:spacing w:after="0" w:line="240" w:lineRule="auto"/>
        <w:jc w:val="both"/>
        <w:rPr>
          <w:rFonts w:ascii="Arial" w:hAnsi="Arial" w:cs="Arial"/>
          <w:b/>
          <w:sz w:val="36"/>
        </w:rPr>
      </w:pPr>
    </w:p>
    <w:p w:rsidR="00061864" w:rsidRPr="007F7804" w:rsidRDefault="00061864" w:rsidP="000618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</w:rPr>
      </w:pPr>
      <w:r w:rsidRPr="007F7804">
        <w:rPr>
          <w:rFonts w:ascii="Arial" w:hAnsi="Arial" w:cs="Arial"/>
          <w:b/>
          <w:sz w:val="32"/>
        </w:rPr>
        <w:t>MAKANAN – BERAS, KUIH, DSBGNYA</w:t>
      </w:r>
    </w:p>
    <w:p w:rsidR="00061864" w:rsidRPr="007F7804" w:rsidRDefault="00061864" w:rsidP="000618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</w:rPr>
      </w:pPr>
      <w:r w:rsidRPr="007F7804">
        <w:rPr>
          <w:rFonts w:ascii="Arial" w:hAnsi="Arial" w:cs="Arial"/>
          <w:b/>
          <w:sz w:val="32"/>
        </w:rPr>
        <w:t>PAKAIAN TERPAKAI YANG MASIH ELOK</w:t>
      </w:r>
    </w:p>
    <w:p w:rsidR="00061864" w:rsidRPr="007F7804" w:rsidRDefault="00061864" w:rsidP="000618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</w:rPr>
      </w:pPr>
      <w:r w:rsidRPr="007F7804">
        <w:rPr>
          <w:rFonts w:ascii="Arial" w:hAnsi="Arial" w:cs="Arial"/>
          <w:b/>
          <w:sz w:val="32"/>
        </w:rPr>
        <w:t>PERABUT TERPAKAI YANG MASIH BOLEH DIGUNAKAN</w:t>
      </w:r>
    </w:p>
    <w:p w:rsidR="00061864" w:rsidRPr="007F7804" w:rsidRDefault="00061864" w:rsidP="000618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</w:rPr>
      </w:pPr>
      <w:r w:rsidRPr="007F7804">
        <w:rPr>
          <w:rFonts w:ascii="Arial" w:hAnsi="Arial" w:cs="Arial"/>
          <w:b/>
          <w:sz w:val="32"/>
        </w:rPr>
        <w:t>BARANGAN ELEKTRIK TERPAKAI YANG MASIH BOLEH DIGUNAKAN</w:t>
      </w:r>
    </w:p>
    <w:p w:rsidR="00061864" w:rsidRPr="007F7804" w:rsidRDefault="00061864" w:rsidP="007F7804">
      <w:pPr>
        <w:spacing w:after="0" w:line="240" w:lineRule="auto"/>
        <w:jc w:val="both"/>
        <w:rPr>
          <w:rFonts w:ascii="Arial" w:hAnsi="Arial" w:cs="Arial"/>
          <w:b/>
          <w:sz w:val="36"/>
        </w:rPr>
      </w:pPr>
      <w:r w:rsidRPr="007F7804">
        <w:rPr>
          <w:rFonts w:ascii="Arial" w:hAnsi="Arial" w:cs="Arial"/>
          <w:b/>
          <w:sz w:val="36"/>
        </w:rPr>
        <w:t xml:space="preserve">KEPADA AHLI-AHLI JEMAAH YANG INGIN MENYUMBANG, SILA HANTAR </w:t>
      </w:r>
      <w:r w:rsidR="007F7804" w:rsidRPr="007F7804">
        <w:rPr>
          <w:rFonts w:ascii="Arial" w:hAnsi="Arial" w:cs="Arial"/>
          <w:b/>
          <w:sz w:val="36"/>
        </w:rPr>
        <w:t>SUMBANGAN TUAN PUAN KE SURAU INI PADA HARI SABTU (13 JULAI 2013) SEBELUM JAM 4.00 PTG.</w:t>
      </w:r>
    </w:p>
    <w:p w:rsidR="007F7804" w:rsidRPr="007F7804" w:rsidRDefault="007F7804" w:rsidP="007F7804">
      <w:pPr>
        <w:spacing w:after="0" w:line="240" w:lineRule="auto"/>
        <w:jc w:val="both"/>
        <w:rPr>
          <w:rFonts w:ascii="Arial" w:hAnsi="Arial" w:cs="Arial"/>
          <w:b/>
          <w:sz w:val="36"/>
        </w:rPr>
      </w:pPr>
    </w:p>
    <w:p w:rsidR="007F7804" w:rsidRDefault="007F7804" w:rsidP="007F7804">
      <w:pPr>
        <w:spacing w:after="0" w:line="240" w:lineRule="auto"/>
        <w:jc w:val="both"/>
        <w:rPr>
          <w:rFonts w:ascii="Arial" w:hAnsi="Arial" w:cs="Arial"/>
          <w:b/>
          <w:sz w:val="36"/>
        </w:rPr>
      </w:pPr>
      <w:r w:rsidRPr="007F7804">
        <w:rPr>
          <w:rFonts w:ascii="Arial" w:hAnsi="Arial" w:cs="Arial"/>
          <w:b/>
          <w:sz w:val="36"/>
        </w:rPr>
        <w:t>SEBARANG PERTANYAAN BOLEHLAH BERHUBUNG DENGAN SETIAUSAHA ATAU HJ MOHD DIN DERAMAN</w:t>
      </w:r>
      <w:r>
        <w:rPr>
          <w:rFonts w:ascii="Arial" w:hAnsi="Arial" w:cs="Arial"/>
          <w:b/>
          <w:sz w:val="36"/>
        </w:rPr>
        <w:t xml:space="preserve"> (</w:t>
      </w:r>
      <w:r w:rsidRPr="007F7804">
        <w:rPr>
          <w:rFonts w:ascii="Arial" w:hAnsi="Arial" w:cs="Arial"/>
          <w:b/>
          <w:sz w:val="36"/>
        </w:rPr>
        <w:t>019-2506425</w:t>
      </w:r>
      <w:r>
        <w:rPr>
          <w:rFonts w:ascii="Arial" w:hAnsi="Arial" w:cs="Arial"/>
          <w:b/>
          <w:sz w:val="36"/>
        </w:rPr>
        <w:t>)</w:t>
      </w:r>
      <w:r w:rsidRPr="007F7804">
        <w:rPr>
          <w:rFonts w:ascii="Arial" w:hAnsi="Arial" w:cs="Arial"/>
          <w:b/>
          <w:sz w:val="36"/>
        </w:rPr>
        <w:t>.</w:t>
      </w:r>
    </w:p>
    <w:p w:rsidR="007F7804" w:rsidRDefault="007F7804" w:rsidP="007F7804">
      <w:pPr>
        <w:spacing w:after="0" w:line="240" w:lineRule="auto"/>
        <w:jc w:val="both"/>
        <w:rPr>
          <w:rFonts w:ascii="Arial" w:hAnsi="Arial" w:cs="Arial"/>
          <w:b/>
          <w:sz w:val="36"/>
        </w:rPr>
      </w:pPr>
    </w:p>
    <w:p w:rsidR="007F7804" w:rsidRPr="007F7804" w:rsidRDefault="007F7804" w:rsidP="007F7804">
      <w:pPr>
        <w:spacing w:after="0" w:line="240" w:lineRule="auto"/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KESEMUA SUMBANGAN TUAN PUAN INI AKAN DIAGIH-AGIHKAN KEPADA SEMUA FAKIR MISKIN DI PADANG TERAP KEDAH.</w:t>
      </w:r>
    </w:p>
    <w:sectPr w:rsidR="007F7804" w:rsidRPr="007F7804" w:rsidSect="00061864">
      <w:headerReference w:type="default" r:id="rId10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D9E" w:rsidRDefault="009D7D9E" w:rsidP="00061864">
      <w:pPr>
        <w:spacing w:after="0" w:line="240" w:lineRule="auto"/>
      </w:pPr>
      <w:r>
        <w:separator/>
      </w:r>
    </w:p>
  </w:endnote>
  <w:endnote w:type="continuationSeparator" w:id="1">
    <w:p w:rsidR="009D7D9E" w:rsidRDefault="009D7D9E" w:rsidP="0006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D9E" w:rsidRDefault="009D7D9E" w:rsidP="00061864">
      <w:pPr>
        <w:spacing w:after="0" w:line="240" w:lineRule="auto"/>
      </w:pPr>
      <w:r>
        <w:separator/>
      </w:r>
    </w:p>
  </w:footnote>
  <w:footnote w:type="continuationSeparator" w:id="1">
    <w:p w:rsidR="009D7D9E" w:rsidRDefault="009D7D9E" w:rsidP="0006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64" w:rsidRDefault="00061864" w:rsidP="00061864">
    <w:pPr>
      <w:pStyle w:val="Header"/>
      <w:jc w:val="center"/>
    </w:pPr>
    <w:r w:rsidRPr="00061864">
      <w:rPr>
        <w:noProof/>
      </w:rPr>
      <w:drawing>
        <wp:inline distT="0" distB="0" distL="0" distR="0">
          <wp:extent cx="3448050" cy="552450"/>
          <wp:effectExtent l="57150" t="19050" r="19050" b="0"/>
          <wp:docPr id="3" name="Picture 0" descr="barisan imam dan siak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isan imam dan siak_a.jpg"/>
                  <pic:cNvPicPr/>
                </pic:nvPicPr>
                <pic:blipFill>
                  <a:blip r:embed="rId1">
                    <a:lum bright="-11000" contrast="34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552450"/>
                  </a:xfrm>
                  <a:prstGeom prst="rect">
                    <a:avLst/>
                  </a:prstGeom>
                  <a:ln>
                    <a:noFill/>
                  </a:ln>
                  <a:scene3d>
                    <a:camera prst="orthographicFront"/>
                    <a:lightRig rig="threePt" dir="t"/>
                  </a:scene3d>
                  <a:sp3d extrusionH="76200" contourW="12700">
                    <a:extrusionClr>
                      <a:schemeClr val="tx1"/>
                    </a:extrusionClr>
                    <a:contourClr>
                      <a:schemeClr val="bg1"/>
                    </a:contourClr>
                  </a:sp3d>
                </pic:spPr>
              </pic:pic>
            </a:graphicData>
          </a:graphic>
        </wp:inline>
      </w:drawing>
    </w:r>
  </w:p>
  <w:p w:rsidR="00061864" w:rsidRPr="00230AF3" w:rsidRDefault="00061864" w:rsidP="00061864">
    <w:pPr>
      <w:pStyle w:val="Header"/>
      <w:pBdr>
        <w:bottom w:val="thickThinSmallGap" w:sz="24" w:space="1" w:color="622423" w:themeColor="accent2" w:themeShade="7F"/>
      </w:pBdr>
      <w:jc w:val="center"/>
      <w:rPr>
        <w:rFonts w:eastAsiaTheme="majorEastAsia" w:cstheme="minorHAnsi"/>
        <w:b/>
        <w:color w:val="006600"/>
        <w:sz w:val="28"/>
        <w:szCs w:val="32"/>
      </w:rPr>
    </w:pPr>
    <w:r w:rsidRPr="00230AF3">
      <w:rPr>
        <w:rFonts w:eastAsiaTheme="majorEastAsia" w:cstheme="minorHAnsi"/>
        <w:b/>
        <w:color w:val="006600"/>
        <w:sz w:val="28"/>
        <w:szCs w:val="32"/>
      </w:rPr>
      <w:t>Taman Sekamat, 43000 Kajang Selangor Darul Ehsan</w:t>
    </w:r>
  </w:p>
  <w:p w:rsidR="00061864" w:rsidRDefault="00061864" w:rsidP="0006186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47BC"/>
    <w:multiLevelType w:val="hybridMultilevel"/>
    <w:tmpl w:val="694013F0"/>
    <w:lvl w:ilvl="0" w:tplc="DFB6D2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61864"/>
    <w:rsid w:val="00061864"/>
    <w:rsid w:val="002839D4"/>
    <w:rsid w:val="005C0407"/>
    <w:rsid w:val="006032FE"/>
    <w:rsid w:val="007F7804"/>
    <w:rsid w:val="009D7D9E"/>
    <w:rsid w:val="00B27DFA"/>
    <w:rsid w:val="00EA3324"/>
    <w:rsid w:val="00FF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8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64"/>
  </w:style>
  <w:style w:type="paragraph" w:styleId="Footer">
    <w:name w:val="footer"/>
    <w:basedOn w:val="Normal"/>
    <w:link w:val="FooterChar"/>
    <w:uiPriority w:val="99"/>
    <w:semiHidden/>
    <w:unhideWhenUsed/>
    <w:rsid w:val="00061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864"/>
  </w:style>
  <w:style w:type="paragraph" w:styleId="NormalWeb">
    <w:name w:val="Normal (Web)"/>
    <w:basedOn w:val="Normal"/>
    <w:uiPriority w:val="99"/>
    <w:semiHidden/>
    <w:unhideWhenUsed/>
    <w:rsid w:val="007F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CE6785.5349F4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B04F-1F26-4A43-B72B-2221FF7C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Taman Sekamat, 43000 Kajang Selangor Darul Ehsan</dc:title>
  <dc:creator>s50575</dc:creator>
  <cp:lastModifiedBy>s50575</cp:lastModifiedBy>
  <cp:revision>2</cp:revision>
  <dcterms:created xsi:type="dcterms:W3CDTF">2013-07-08T05:53:00Z</dcterms:created>
  <dcterms:modified xsi:type="dcterms:W3CDTF">2013-07-08T07:40:00Z</dcterms:modified>
</cp:coreProperties>
</file>